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995" w:rsidRDefault="00E56995" w:rsidP="0034531D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34531D" w:rsidRPr="0010409C" w:rsidRDefault="0034531D" w:rsidP="0034531D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БЕЗПЛАТНИ ОБУЧЕНИЯ с ваучери за дигитални компетентности</w:t>
      </w:r>
    </w:p>
    <w:p w:rsidR="0034531D" w:rsidRPr="0010409C" w:rsidRDefault="0034531D" w:rsidP="0034531D">
      <w:pPr>
        <w:shd w:val="clear" w:color="auto" w:fill="FFFFFF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по програма „Развитие на човешките ресурси“ 2021 - 2027 г.</w:t>
      </w:r>
    </w:p>
    <w:p w:rsidR="0034531D" w:rsidRP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Нова възможност за развитие на вашите дигитални умения!</w:t>
      </w:r>
    </w:p>
    <w:p w:rsidR="0034531D" w:rsidRP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Имате шанс да придобиете или усъвършенствате своите дигитални умения на:</w:t>
      </w:r>
    </w:p>
    <w:p w:rsidR="0034531D" w:rsidRPr="0034531D" w:rsidRDefault="0034531D" w:rsidP="003453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Базово ниво (нива 1–2)</w:t>
      </w:r>
    </w:p>
    <w:p w:rsidR="00896483" w:rsidRPr="00896483" w:rsidRDefault="0034531D" w:rsidP="008964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Средно </w:t>
      </w:r>
      <w:r w:rsidR="00896483"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ниво</w:t>
      </w:r>
      <w:r w:rsidR="00896483"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(нива 3–4)</w:t>
      </w:r>
    </w:p>
    <w:p w:rsidR="0034531D" w:rsidRPr="00896483" w:rsidRDefault="0034531D" w:rsidP="003453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напреднало ниво (нива </w:t>
      </w:r>
      <w:r w:rsid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–</w:t>
      </w:r>
      <w:r w:rsid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</w:p>
    <w:p w:rsid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 съответствие с Европейската рамка за цифрова компетентност – DigComp 2.1.</w:t>
      </w:r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Segoe UI Symbol" w:eastAsia="Times New Roman" w:hAnsi="Segoe UI Symbol" w:cs="Segoe UI Symbo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📅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Стартиращи групи</w:t>
      </w:r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Базово ниво (нива 1–2 по </w:t>
      </w:r>
      <w:proofErr w:type="spellStart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DigComp</w:t>
      </w:r>
      <w:proofErr w:type="spellEnd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2.1)</w:t>
      </w:r>
    </w:p>
    <w:p w:rsidR="0010409C" w:rsidRPr="0010409C" w:rsidRDefault="0010409C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Начало: </w:t>
      </w:r>
    </w:p>
    <w:p w:rsidR="0010409C" w:rsidRPr="0010409C" w:rsidRDefault="006F118D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19</w:t>
      </w:r>
      <w:r w:rsidR="00681AFB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март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202</w:t>
      </w:r>
      <w:r w:rsidR="00681AFB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г.</w:t>
      </w:r>
    </w:p>
    <w:p w:rsidR="0010409C" w:rsidRDefault="00681AFB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01 </w:t>
      </w:r>
      <w:r w:rsidR="006F118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април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202</w:t>
      </w: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г.</w:t>
      </w:r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Средно ниво(нива 3–4</w:t>
      </w:r>
      <w:r w:rsidR="00934BA9" w:rsidRPr="00934BA9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по </w:t>
      </w:r>
      <w:proofErr w:type="spellStart"/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DigComp</w:t>
      </w:r>
      <w:proofErr w:type="spellEnd"/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2.1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p w:rsidR="0010409C" w:rsidRPr="0010409C" w:rsidRDefault="0010409C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Начало: </w:t>
      </w:r>
    </w:p>
    <w:p w:rsidR="00681AFB" w:rsidRDefault="006F118D" w:rsidP="00681AF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01 април</w:t>
      </w:r>
      <w:r w:rsidR="00681AFB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202</w:t>
      </w:r>
      <w:r w:rsidR="00681AFB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681AFB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г.</w:t>
      </w:r>
    </w:p>
    <w:p w:rsidR="006F118D" w:rsidRPr="0010409C" w:rsidRDefault="006F118D" w:rsidP="006F118D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напреднало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ниво(нива </w:t>
      </w:r>
      <w:r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</w:t>
      </w:r>
      <w:r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Pr="00934BA9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по </w:t>
      </w:r>
      <w:proofErr w:type="spellStart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DigComp</w:t>
      </w:r>
      <w:proofErr w:type="spellEnd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2.1)</w:t>
      </w:r>
    </w:p>
    <w:p w:rsidR="001604F1" w:rsidRPr="0010409C" w:rsidRDefault="001604F1" w:rsidP="00160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Начало: </w:t>
      </w:r>
    </w:p>
    <w:p w:rsidR="001604F1" w:rsidRDefault="001604F1" w:rsidP="00160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01 април</w:t>
      </w: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г.</w:t>
      </w:r>
    </w:p>
    <w:p w:rsidR="006F118D" w:rsidRDefault="006F118D" w:rsidP="00681AF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</w:p>
    <w:p w:rsidR="006F118D" w:rsidRPr="0010409C" w:rsidRDefault="006F118D" w:rsidP="00681AF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Безплатни дистанционни обучения по Дигитални компетентности с ваучер</w:t>
      </w: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Обученията </w:t>
      </w:r>
      <w:r w:rsidR="00967B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предлагани от нас 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провеждат в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дистанционна несинхронна форма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което ви дава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гъвкавост и удобство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съобразени с вашето време и ангажименти.</w:t>
      </w: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🖥️ Какво представлява несинхронното обучение?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Обучаемите получават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неограничен достъп до учебните материали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онлайн платформата на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НЛН ФЪН ЕООД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се провежда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предварително обявен график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Включени са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консултации с преподавател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електронна среда –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поне един учебен ден, минимум 2 учебни часа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завършва с удостоверение за придобито ниво по Европейската рамка </w:t>
      </w:r>
      <w:proofErr w:type="spellStart"/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DigComp</w:t>
      </w:r>
      <w:proofErr w:type="spellEnd"/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2.1</w:t>
      </w:r>
    </w:p>
    <w:p w:rsidR="00D87E65" w:rsidRPr="00D87E65" w:rsidRDefault="00D87E65" w:rsidP="00D87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📚 Обученията са подходящи за лица, които:</w:t>
      </w:r>
    </w:p>
    <w:p w:rsidR="00D87E65" w:rsidRP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 нужда от базови или по-високи дигитални умения</w:t>
      </w:r>
    </w:p>
    <w:p w:rsid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Искат да използват пълноценно компютър, интернет и дигитални услуги</w:t>
      </w:r>
    </w:p>
    <w:p w:rsid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Търсят по-добра реализация на пазара на труда</w:t>
      </w:r>
    </w:p>
    <w:p w:rsidR="00D87E65" w:rsidRP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Искат да надградят знанията си за работа с дигитални инструменти</w:t>
      </w:r>
    </w:p>
    <w:p w:rsidR="00D87E65" w:rsidRPr="00D87E65" w:rsidRDefault="00D87E65" w:rsidP="00D87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📝 Как да се включите?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Изберете подходящата за вас програма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базово, средно или напреднало ниво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Попълнете заявлението за ваучер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посочете, че избирате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несинхронна форма на обучение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Очаквайте потвърждение и инструкции за достъп до платформата</w:t>
      </w:r>
    </w:p>
    <w:p w:rsidR="00D87E65" w:rsidRPr="00D87E65" w:rsidRDefault="00D87E65" w:rsidP="00D87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Обучението е безплатно за обучаемите и финансирано чрез ваучерна схема.</w:t>
      </w:r>
    </w:p>
    <w:p w:rsidR="00D87E65" w:rsidRPr="00D96E6B" w:rsidRDefault="00D87E65" w:rsidP="00D96E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lang w:eastAsia="bg-BG"/>
        </w:rPr>
      </w:pPr>
    </w:p>
    <w:sectPr w:rsidR="00D87E65" w:rsidRPr="00D96E6B" w:rsidSect="00E56995">
      <w:headerReference w:type="default" r:id="rId7"/>
      <w:pgSz w:w="11906" w:h="16838"/>
      <w:pgMar w:top="182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995" w:rsidRDefault="00E56995" w:rsidP="00E56995">
      <w:pPr>
        <w:spacing w:after="0" w:line="240" w:lineRule="auto"/>
      </w:pPr>
      <w:r>
        <w:separator/>
      </w:r>
    </w:p>
  </w:endnote>
  <w:endnote w:type="continuationSeparator" w:id="0">
    <w:p w:rsidR="00E56995" w:rsidRDefault="00E56995" w:rsidP="00E56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995" w:rsidRDefault="00E56995" w:rsidP="00E56995">
      <w:pPr>
        <w:spacing w:after="0" w:line="240" w:lineRule="auto"/>
      </w:pPr>
      <w:r>
        <w:separator/>
      </w:r>
    </w:p>
  </w:footnote>
  <w:footnote w:type="continuationSeparator" w:id="0">
    <w:p w:rsidR="00E56995" w:rsidRDefault="00E56995" w:rsidP="00E56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95" w:rsidRDefault="00E56995">
    <w:pPr>
      <w:pStyle w:val="Header"/>
    </w:pPr>
    <w:r>
      <w:rPr>
        <w:rFonts w:ascii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4543425</wp:posOffset>
          </wp:positionH>
          <wp:positionV relativeFrom="paragraph">
            <wp:posOffset>-267335</wp:posOffset>
          </wp:positionV>
          <wp:extent cx="765810" cy="823595"/>
          <wp:effectExtent l="0" t="0" r="0" b="0"/>
          <wp:wrapNone/>
          <wp:docPr id="7" name="Picture 7" descr="AZ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Z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23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1790700</wp:posOffset>
          </wp:positionH>
          <wp:positionV relativeFrom="paragraph">
            <wp:posOffset>-353060</wp:posOffset>
          </wp:positionV>
          <wp:extent cx="1078865" cy="1062990"/>
          <wp:effectExtent l="0" t="0" r="6985" b="3810"/>
          <wp:wrapNone/>
          <wp:docPr id="6" name="Picture 6" descr="&amp;Rcy;&amp;iecy;&amp;zcy;&amp;ucy;&amp;lcy;&amp;tcy;&amp;acy;&amp;tcy; &amp;scy; &amp;icy;&amp;zcy;&amp;ocy;&amp;bcy;&amp;rcy;&amp;acy;&amp;zhcy;&amp;iecy;&amp;ncy;&amp;icy;&amp;iecy; &amp;zcy;&amp;acy; &amp;lcy;&amp;ocy;&amp;gcy;&amp;ocy; &amp;mcy;&amp;icy;&amp;ncy;&amp;icy;&amp;scy;&amp;tcy;&amp;iecy;&amp;rcy;&amp;scy;&amp;tcy;&amp;vcy;&amp;ocy; &amp;ncy;&amp;acy; &amp;tcy;&amp;rcy;&amp;ucy;&amp;dcy;&amp;acy; &amp;icy; &amp;scy;&amp;ocy;&amp;tscy;&amp;icy;&amp;acy;&amp;lcy;&amp;ncy;&amp;acy;&amp;tcy;&amp;acy; &amp;pcy;&amp;ocy;&amp;lcy;&amp;icy;&amp;tcy;&amp;icy;&amp;kcy;&amp;a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mcy;&amp;icy;&amp;ncy;&amp;icy;&amp;scy;&amp;tcy;&amp;iecy;&amp;rcy;&amp;scy;&amp;tcy;&amp;vcy;&amp;ocy; &amp;ncy;&amp;acy; &amp;tcy;&amp;rcy;&amp;ucy;&amp;dcy;&amp;acy; &amp;icy; &amp;scy;&amp;ocy;&amp;tscy;&amp;icy;&amp;acy;&amp;lcy;&amp;ncy;&amp;acy;&amp;tcy;&amp;acy; &amp;pcy;&amp;ocy;&amp;lcy;&amp;icy;&amp;tcy;&amp;icy;&amp;kcy;&amp;acy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81" t="2768" r="3827" b="6403"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106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-457835</wp:posOffset>
          </wp:positionV>
          <wp:extent cx="1295400" cy="1095375"/>
          <wp:effectExtent l="0" t="0" r="0" b="0"/>
          <wp:wrapNone/>
          <wp:docPr id="5" name="Picture 5" descr="BG Финансирано от Европейския съюз_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_PO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A47C0"/>
    <w:multiLevelType w:val="hybridMultilevel"/>
    <w:tmpl w:val="BDB8CB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15EC9"/>
    <w:multiLevelType w:val="hybridMultilevel"/>
    <w:tmpl w:val="0F3E33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A291F"/>
    <w:multiLevelType w:val="hybridMultilevel"/>
    <w:tmpl w:val="AD3ED1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B7ABA"/>
    <w:multiLevelType w:val="multilevel"/>
    <w:tmpl w:val="1A70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F1797B"/>
    <w:multiLevelType w:val="hybridMultilevel"/>
    <w:tmpl w:val="86B4181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B69DB"/>
    <w:multiLevelType w:val="multilevel"/>
    <w:tmpl w:val="695A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AF"/>
    <w:rsid w:val="0010409C"/>
    <w:rsid w:val="00115CFA"/>
    <w:rsid w:val="001303D6"/>
    <w:rsid w:val="001604F1"/>
    <w:rsid w:val="001E4BD4"/>
    <w:rsid w:val="00261B2C"/>
    <w:rsid w:val="002F1E52"/>
    <w:rsid w:val="0034531D"/>
    <w:rsid w:val="00415337"/>
    <w:rsid w:val="0048041B"/>
    <w:rsid w:val="00480E0B"/>
    <w:rsid w:val="004C3445"/>
    <w:rsid w:val="0064561A"/>
    <w:rsid w:val="006778D2"/>
    <w:rsid w:val="00681AFB"/>
    <w:rsid w:val="006F118D"/>
    <w:rsid w:val="007576AF"/>
    <w:rsid w:val="007D2DFD"/>
    <w:rsid w:val="00896483"/>
    <w:rsid w:val="008F7C63"/>
    <w:rsid w:val="009222C4"/>
    <w:rsid w:val="00934BA9"/>
    <w:rsid w:val="00967B8D"/>
    <w:rsid w:val="009F6DDA"/>
    <w:rsid w:val="00B60708"/>
    <w:rsid w:val="00B97D95"/>
    <w:rsid w:val="00D87E65"/>
    <w:rsid w:val="00D96E6B"/>
    <w:rsid w:val="00E56995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625F0103-43CF-4F37-8E76-A5440FD1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F1"/>
  </w:style>
  <w:style w:type="paragraph" w:styleId="Heading2">
    <w:name w:val="heading 2"/>
    <w:basedOn w:val="Normal"/>
    <w:link w:val="Heading2Char"/>
    <w:uiPriority w:val="9"/>
    <w:qFormat/>
    <w:rsid w:val="003453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3453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531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34531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Strong">
    <w:name w:val="Strong"/>
    <w:basedOn w:val="DefaultParagraphFont"/>
    <w:uiPriority w:val="22"/>
    <w:qFormat/>
    <w:rsid w:val="003453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5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D87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6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995"/>
  </w:style>
  <w:style w:type="paragraph" w:styleId="Footer">
    <w:name w:val="footer"/>
    <w:basedOn w:val="Normal"/>
    <w:link w:val="FooterChar"/>
    <w:uiPriority w:val="99"/>
    <w:unhideWhenUsed/>
    <w:rsid w:val="00E56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Petya Dimitrova Ivanova</cp:lastModifiedBy>
  <cp:revision>33</cp:revision>
  <dcterms:created xsi:type="dcterms:W3CDTF">2025-10-07T06:15:00Z</dcterms:created>
  <dcterms:modified xsi:type="dcterms:W3CDTF">2026-03-16T08:25:00Z</dcterms:modified>
</cp:coreProperties>
</file>